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E204" w14:textId="77777777" w:rsidR="00BD05D0" w:rsidRDefault="00BD05D0" w:rsidP="00BD05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9755369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C1E7C0F" wp14:editId="788A25A9">
            <wp:extent cx="2295933" cy="714375"/>
            <wp:effectExtent l="0" t="0" r="9525" b="0"/>
            <wp:docPr id="17857557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26" cy="7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D3B8E8" wp14:editId="63698780">
            <wp:extent cx="1524000" cy="656765"/>
            <wp:effectExtent l="0" t="0" r="0" b="0"/>
            <wp:docPr id="13563421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80" cy="6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D7A504A" w14:textId="6BC824D8" w:rsidR="00017DD0" w:rsidRPr="00BD05D0" w:rsidRDefault="00BD05D0" w:rsidP="00BD05D0">
      <w:pPr>
        <w:jc w:val="center"/>
        <w:rPr>
          <w:b/>
          <w:bCs/>
          <w:i/>
          <w:iCs/>
          <w:lang w:val="en-US"/>
        </w:rPr>
      </w:pPr>
      <w:r w:rsidRPr="00BD05D0">
        <w:rPr>
          <w:b/>
          <w:bCs/>
          <w:lang w:val="en-US"/>
        </w:rPr>
        <w:br/>
      </w:r>
      <w:r w:rsidR="00017DD0" w:rsidRPr="00BD05D0">
        <w:rPr>
          <w:b/>
          <w:bCs/>
          <w:lang w:val="en-US"/>
        </w:rPr>
        <w:t>INTERNATIONAL ART REVIEW</w:t>
      </w:r>
      <w:r w:rsidR="00017DD0" w:rsidRPr="00BD05D0">
        <w:rPr>
          <w:b/>
          <w:bCs/>
          <w:i/>
          <w:iCs/>
          <w:lang w:val="en-US"/>
        </w:rPr>
        <w:t xml:space="preserve"> From the Mountains to the Sea 2024</w:t>
      </w:r>
    </w:p>
    <w:p w14:paraId="50716373" w14:textId="77777777" w:rsidR="00017DD0" w:rsidRPr="00BD05D0" w:rsidRDefault="00017DD0" w:rsidP="00017DD0">
      <w:pPr>
        <w:rPr>
          <w:lang w:val="en-US"/>
        </w:rPr>
      </w:pPr>
    </w:p>
    <w:p w14:paraId="7F9CCF8D" w14:textId="6866F27C" w:rsidR="00017DD0" w:rsidRPr="00BD05D0" w:rsidRDefault="00017DD0" w:rsidP="00017DD0">
      <w:pPr>
        <w:rPr>
          <w:b/>
          <w:bCs/>
          <w:lang w:val="en-US"/>
        </w:rPr>
      </w:pPr>
      <w:r w:rsidRPr="00BD05D0">
        <w:rPr>
          <w:b/>
          <w:bCs/>
          <w:lang w:val="en-US"/>
        </w:rPr>
        <w:t>REGISTRATION CARD</w:t>
      </w:r>
    </w:p>
    <w:p w14:paraId="012ECCF8" w14:textId="77777777" w:rsidR="00017DD0" w:rsidRPr="00BD05D0" w:rsidRDefault="00017DD0" w:rsidP="00017DD0">
      <w:pPr>
        <w:rPr>
          <w:lang w:val="en-US"/>
        </w:rPr>
      </w:pPr>
    </w:p>
    <w:p w14:paraId="730FF089" w14:textId="4683C876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>I    Surname and First name</w:t>
      </w:r>
      <w:r w:rsidR="00BD05D0">
        <w:rPr>
          <w:lang w:val="en-US"/>
        </w:rPr>
        <w:tab/>
      </w:r>
      <w:bookmarkStart w:id="1" w:name="_Hlk160651385"/>
      <w:r w:rsidR="00BD05D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</w:t>
      </w:r>
      <w:bookmarkEnd w:id="1"/>
    </w:p>
    <w:p w14:paraId="1A5D3162" w14:textId="34CE72B2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 </w:t>
      </w:r>
      <w:r w:rsidR="00BD05D0">
        <w:rPr>
          <w:lang w:val="en-US"/>
        </w:rPr>
        <w:br/>
      </w:r>
      <w:r w:rsidRPr="00BD05D0">
        <w:rPr>
          <w:lang w:val="en-US"/>
        </w:rPr>
        <w:t xml:space="preserve">     artistic nickname:    </w:t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13A2E5BA" w14:textId="4131BE1C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   </w:t>
      </w:r>
      <w:r w:rsidR="00BD05D0">
        <w:rPr>
          <w:lang w:val="en-US"/>
        </w:rPr>
        <w:br/>
      </w:r>
      <w:r w:rsidRPr="00BD05D0">
        <w:rPr>
          <w:lang w:val="en-US"/>
        </w:rPr>
        <w:t xml:space="preserve">     title of work</w:t>
      </w:r>
      <w:r w:rsidR="00BD05D0">
        <w:rPr>
          <w:lang w:val="en-US"/>
        </w:rPr>
        <w:tab/>
      </w:r>
      <w:r w:rsidRPr="00BD05D0">
        <w:rPr>
          <w:lang w:val="en-US"/>
        </w:rPr>
        <w:t xml:space="preserve"> </w:t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75E347E" w14:textId="228BD813" w:rsidR="00017DD0" w:rsidRPr="00BD05D0" w:rsidRDefault="00BD05D0" w:rsidP="00017DD0">
      <w:pPr>
        <w:rPr>
          <w:lang w:val="en-US"/>
        </w:rPr>
      </w:pPr>
      <w:r>
        <w:rPr>
          <w:lang w:val="en-US"/>
        </w:rPr>
        <w:br/>
      </w:r>
      <w:r w:rsidR="00017DD0" w:rsidRPr="00BD05D0">
        <w:rPr>
          <w:lang w:val="en-US"/>
        </w:rPr>
        <w:t xml:space="preserve">     technique: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47365BDA" w14:textId="48F55F0F" w:rsidR="00017DD0" w:rsidRPr="00BD05D0" w:rsidRDefault="00BD05D0" w:rsidP="00017DD0">
      <w:pPr>
        <w:rPr>
          <w:lang w:val="en-US"/>
        </w:rPr>
      </w:pPr>
      <w:r>
        <w:rPr>
          <w:lang w:val="en-US"/>
        </w:rPr>
        <w:br/>
      </w:r>
      <w:r w:rsidR="00017DD0" w:rsidRPr="00BD05D0">
        <w:rPr>
          <w:lang w:val="en-US"/>
        </w:rPr>
        <w:t xml:space="preserve">     dimension: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2DBE9D19" w14:textId="7F790484" w:rsidR="00017DD0" w:rsidRPr="00BD05D0" w:rsidRDefault="00BD05D0" w:rsidP="00017DD0">
      <w:pPr>
        <w:rPr>
          <w:lang w:val="en-US"/>
        </w:rPr>
      </w:pPr>
      <w:r>
        <w:rPr>
          <w:lang w:val="en-US"/>
        </w:rPr>
        <w:br/>
      </w:r>
      <w:r w:rsidR="00017DD0" w:rsidRPr="00BD05D0">
        <w:rPr>
          <w:lang w:val="en-US"/>
        </w:rPr>
        <w:t xml:space="preserve">     year of execution: </w:t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49D81DB" w14:textId="77777777" w:rsidR="00017DD0" w:rsidRPr="00BD05D0" w:rsidRDefault="00017DD0" w:rsidP="00017DD0">
      <w:pPr>
        <w:rPr>
          <w:lang w:val="en-US"/>
        </w:rPr>
      </w:pPr>
    </w:p>
    <w:p w14:paraId="298B63C2" w14:textId="77777777" w:rsidR="00017DD0" w:rsidRPr="00BD05D0" w:rsidRDefault="00017DD0" w:rsidP="00017DD0">
      <w:pPr>
        <w:rPr>
          <w:lang w:val="en-US"/>
        </w:rPr>
      </w:pPr>
    </w:p>
    <w:p w14:paraId="637EE1F7" w14:textId="77777777" w:rsidR="00017DD0" w:rsidRPr="00BD05D0" w:rsidRDefault="00017DD0" w:rsidP="00017DD0">
      <w:pPr>
        <w:rPr>
          <w:lang w:val="en-US"/>
        </w:rPr>
      </w:pPr>
    </w:p>
    <w:p w14:paraId="6064A947" w14:textId="3BBAF244" w:rsidR="00BD05D0" w:rsidRPr="00BD05D0" w:rsidRDefault="00BD05D0" w:rsidP="00BD05D0">
      <w:pPr>
        <w:rPr>
          <w:lang w:val="en-US"/>
        </w:rPr>
      </w:pPr>
      <w:r w:rsidRPr="00BD05D0">
        <w:rPr>
          <w:lang w:val="en-US"/>
        </w:rPr>
        <w:t>I</w:t>
      </w:r>
      <w:r>
        <w:rPr>
          <w:lang w:val="en-US"/>
        </w:rPr>
        <w:t>I</w:t>
      </w:r>
      <w:r w:rsidRPr="00BD05D0">
        <w:rPr>
          <w:lang w:val="en-US"/>
        </w:rPr>
        <w:t xml:space="preserve">   Surname and First name</w:t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10BF00FB" w14:textId="5329CFCD" w:rsidR="00BD05D0" w:rsidRPr="00BD05D0" w:rsidRDefault="00BD05D0" w:rsidP="00BD05D0">
      <w:pPr>
        <w:rPr>
          <w:lang w:val="en-US"/>
        </w:rPr>
      </w:pPr>
      <w:r w:rsidRPr="00BD05D0">
        <w:rPr>
          <w:lang w:val="en-US"/>
        </w:rPr>
        <w:t xml:space="preserve"> </w:t>
      </w:r>
      <w:r>
        <w:rPr>
          <w:lang w:val="en-US"/>
        </w:rPr>
        <w:br/>
      </w:r>
      <w:r w:rsidRPr="00BD05D0">
        <w:rPr>
          <w:lang w:val="en-US"/>
        </w:rPr>
        <w:t xml:space="preserve">     artistic nickname:    </w:t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A955E26" w14:textId="0DAC6F50" w:rsidR="00BD05D0" w:rsidRPr="00BD05D0" w:rsidRDefault="00BD05D0" w:rsidP="00BD05D0">
      <w:pPr>
        <w:rPr>
          <w:lang w:val="en-US"/>
        </w:rPr>
      </w:pPr>
      <w:r w:rsidRPr="00BD05D0">
        <w:rPr>
          <w:lang w:val="en-US"/>
        </w:rPr>
        <w:t xml:space="preserve">   </w:t>
      </w:r>
      <w:r>
        <w:rPr>
          <w:lang w:val="en-US"/>
        </w:rPr>
        <w:br/>
      </w:r>
      <w:r w:rsidRPr="00BD05D0">
        <w:rPr>
          <w:lang w:val="en-US"/>
        </w:rPr>
        <w:t xml:space="preserve">     title of work</w:t>
      </w:r>
      <w:r>
        <w:rPr>
          <w:lang w:val="en-US"/>
        </w:rPr>
        <w:tab/>
      </w:r>
      <w:r w:rsidRPr="00BD05D0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1F499DCA" w14:textId="7A8C5FE9" w:rsidR="00BD05D0" w:rsidRPr="00BD05D0" w:rsidRDefault="00BD05D0" w:rsidP="00BD05D0">
      <w:pPr>
        <w:rPr>
          <w:lang w:val="en-US"/>
        </w:rPr>
      </w:pPr>
      <w:r>
        <w:rPr>
          <w:lang w:val="en-US"/>
        </w:rPr>
        <w:br/>
      </w:r>
      <w:r w:rsidRPr="00BD05D0">
        <w:rPr>
          <w:lang w:val="en-US"/>
        </w:rPr>
        <w:t xml:space="preserve">     technique: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66371AE2" w14:textId="53859156" w:rsidR="00BD05D0" w:rsidRPr="00BD05D0" w:rsidRDefault="00BD05D0" w:rsidP="00BD05D0">
      <w:pPr>
        <w:rPr>
          <w:lang w:val="en-US"/>
        </w:rPr>
      </w:pPr>
      <w:r>
        <w:rPr>
          <w:lang w:val="en-US"/>
        </w:rPr>
        <w:br/>
      </w:r>
      <w:r w:rsidRPr="00BD05D0">
        <w:rPr>
          <w:lang w:val="en-US"/>
        </w:rPr>
        <w:t xml:space="preserve">     dimension: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6B0F3B66" w14:textId="22F389DB" w:rsidR="00BD05D0" w:rsidRPr="00BD05D0" w:rsidRDefault="00BD05D0" w:rsidP="00BD05D0">
      <w:pPr>
        <w:rPr>
          <w:lang w:val="en-US"/>
        </w:rPr>
      </w:pPr>
      <w:r>
        <w:rPr>
          <w:lang w:val="en-US"/>
        </w:rPr>
        <w:br/>
      </w:r>
      <w:r w:rsidRPr="00BD05D0">
        <w:rPr>
          <w:lang w:val="en-US"/>
        </w:rPr>
        <w:t xml:space="preserve">     year of execution: </w:t>
      </w:r>
      <w:r>
        <w:rPr>
          <w:lang w:val="en-US"/>
        </w:rPr>
        <w:tab/>
      </w:r>
      <w:r>
        <w:rPr>
          <w:lang w:val="en-US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581FBD51" w14:textId="77777777" w:rsidR="00017DD0" w:rsidRPr="00BD05D0" w:rsidRDefault="00017DD0" w:rsidP="00017DD0">
      <w:pPr>
        <w:rPr>
          <w:lang w:val="en-US"/>
        </w:rPr>
      </w:pPr>
    </w:p>
    <w:p w14:paraId="06A412C8" w14:textId="77777777" w:rsidR="00BD05D0" w:rsidRDefault="00BD05D0" w:rsidP="00BD05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F7134DC" wp14:editId="1505C138">
            <wp:extent cx="2295933" cy="714375"/>
            <wp:effectExtent l="0" t="0" r="9525" b="0"/>
            <wp:docPr id="16184418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26" cy="7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8D23BB7" wp14:editId="5449A210">
            <wp:extent cx="1524000" cy="656765"/>
            <wp:effectExtent l="0" t="0" r="0" b="0"/>
            <wp:docPr id="18944257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80" cy="6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3C0D" w14:textId="27DB1DB3" w:rsidR="00017DD0" w:rsidRPr="00BD05D0" w:rsidRDefault="00BD05D0" w:rsidP="00BD05D0">
      <w:pPr>
        <w:jc w:val="center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br/>
      </w:r>
      <w:r w:rsidR="00017DD0" w:rsidRPr="00BD05D0">
        <w:rPr>
          <w:b/>
          <w:bCs/>
          <w:lang w:val="en-US"/>
        </w:rPr>
        <w:t>INTERNATIONAL ART REVIEW</w:t>
      </w:r>
      <w:r w:rsidR="00017DD0" w:rsidRPr="00BD05D0">
        <w:rPr>
          <w:b/>
          <w:bCs/>
          <w:i/>
          <w:iCs/>
          <w:lang w:val="en-US"/>
        </w:rPr>
        <w:t xml:space="preserve"> From the Mountains to the Sea 2024</w:t>
      </w:r>
    </w:p>
    <w:p w14:paraId="30FB9D49" w14:textId="77777777" w:rsidR="00017DD0" w:rsidRPr="00BD05D0" w:rsidRDefault="00017DD0" w:rsidP="00017DD0">
      <w:pPr>
        <w:rPr>
          <w:lang w:val="en-US"/>
        </w:rPr>
      </w:pPr>
    </w:p>
    <w:p w14:paraId="28BF7330" w14:textId="77777777" w:rsidR="00017DD0" w:rsidRPr="00BD05D0" w:rsidRDefault="00017DD0" w:rsidP="00017DD0">
      <w:pPr>
        <w:rPr>
          <w:b/>
          <w:bCs/>
          <w:lang w:val="en-US"/>
        </w:rPr>
      </w:pPr>
      <w:r w:rsidRPr="00BD05D0">
        <w:rPr>
          <w:b/>
          <w:bCs/>
          <w:lang w:val="en-US"/>
        </w:rPr>
        <w:t>PERSONAL SURVEY:</w:t>
      </w:r>
    </w:p>
    <w:p w14:paraId="53B2CC82" w14:textId="77777777" w:rsidR="00017DD0" w:rsidRPr="00BD05D0" w:rsidRDefault="00017DD0" w:rsidP="00017DD0">
      <w:pPr>
        <w:rPr>
          <w:lang w:val="en-US"/>
        </w:rPr>
      </w:pPr>
    </w:p>
    <w:p w14:paraId="0D5C696D" w14:textId="6742AD9C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Surname and First name </w:t>
      </w:r>
      <w:r w:rsidR="00BD05D0">
        <w:rPr>
          <w:lang w:val="en-US"/>
        </w:rPr>
        <w:tab/>
      </w:r>
      <w:r w:rsidR="00BD05D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2D45380A" w14:textId="77777777" w:rsidR="00017DD0" w:rsidRPr="00BD05D0" w:rsidRDefault="00017DD0" w:rsidP="00017DD0">
      <w:pPr>
        <w:rPr>
          <w:lang w:val="en-US"/>
        </w:rPr>
      </w:pPr>
    </w:p>
    <w:p w14:paraId="5383AF5F" w14:textId="03205C15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Address: </w:t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7DEBC43F" w14:textId="77777777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 </w:t>
      </w:r>
    </w:p>
    <w:p w14:paraId="58D4A4F0" w14:textId="44F2BEC7" w:rsidR="00017DD0" w:rsidRPr="00BD05D0" w:rsidRDefault="00BD05D0" w:rsidP="00BD05D0">
      <w:pPr>
        <w:ind w:left="2124" w:firstLine="708"/>
        <w:rPr>
          <w:lang w:val="en-US"/>
        </w:rPr>
      </w:pP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70C8755C" w14:textId="77777777" w:rsidR="00017DD0" w:rsidRPr="00BD05D0" w:rsidRDefault="00017DD0" w:rsidP="00017DD0">
      <w:pPr>
        <w:rPr>
          <w:lang w:val="en-US"/>
        </w:rPr>
      </w:pPr>
    </w:p>
    <w:p w14:paraId="554B3305" w14:textId="4A72B1C8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Telephone: </w:t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40F13689" w14:textId="77777777" w:rsidR="00017DD0" w:rsidRPr="00BD05D0" w:rsidRDefault="00017DD0" w:rsidP="00017DD0">
      <w:pPr>
        <w:rPr>
          <w:lang w:val="en-US"/>
        </w:rPr>
      </w:pPr>
    </w:p>
    <w:p w14:paraId="00C5F8F2" w14:textId="18E7DB68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E-mail </w:t>
      </w:r>
      <w:proofErr w:type="spellStart"/>
      <w:r w:rsidRPr="00BD05D0">
        <w:rPr>
          <w:lang w:val="en-US"/>
        </w:rPr>
        <w:t>adress</w:t>
      </w:r>
      <w:proofErr w:type="spellEnd"/>
      <w:r w:rsidRPr="00BD05D0">
        <w:rPr>
          <w:lang w:val="en-US"/>
        </w:rPr>
        <w:t xml:space="preserve">: </w:t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>
        <w:rPr>
          <w:lang w:val="en-US"/>
        </w:rPr>
        <w:tab/>
      </w:r>
      <w:r w:rsidR="00BD05D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BD05D0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45EC00DB" w14:textId="77777777" w:rsidR="00017DD0" w:rsidRPr="00BD05D0" w:rsidRDefault="00017DD0" w:rsidP="00017DD0">
      <w:pPr>
        <w:rPr>
          <w:lang w:val="en-US"/>
        </w:rPr>
      </w:pPr>
    </w:p>
    <w:p w14:paraId="011EAD6F" w14:textId="2A72F5F7" w:rsidR="00017DD0" w:rsidRPr="00BD05D0" w:rsidRDefault="008F1302" w:rsidP="00017DD0">
      <w:pPr>
        <w:rPr>
          <w:lang w:val="en-US"/>
        </w:rPr>
      </w:pPr>
      <w:r w:rsidRPr="008F1302">
        <w:rPr>
          <w:lang w:val="en-US"/>
        </w:rPr>
        <w:t xml:space="preserve">I agree to have my personal data placed in the archives of the STACJA KULTURA ASSOCIATION in Borne </w:t>
      </w:r>
      <w:proofErr w:type="spellStart"/>
      <w:r w:rsidRPr="008F1302">
        <w:rPr>
          <w:lang w:val="en-US"/>
        </w:rPr>
        <w:t>Sulinowo</w:t>
      </w:r>
      <w:proofErr w:type="spellEnd"/>
      <w:r w:rsidRPr="008F1302">
        <w:rPr>
          <w:lang w:val="en-US"/>
        </w:rPr>
        <w:t xml:space="preserve"> and for their processing, use and publication in publications related to the exhibition From the mountains to the sea (legal basis: Journal of Laws of 1997, No. 133, item </w:t>
      </w:r>
      <w:proofErr w:type="gramStart"/>
      <w:r w:rsidRPr="008F1302">
        <w:rPr>
          <w:lang w:val="en-US"/>
        </w:rPr>
        <w:t>883 )</w:t>
      </w:r>
      <w:proofErr w:type="gramEnd"/>
      <w:r w:rsidRPr="008F1302">
        <w:rPr>
          <w:lang w:val="en-US"/>
        </w:rPr>
        <w:t xml:space="preserve"> and publication of the submitted works in the press, TV, advertising materials and publications related to the exhibition.</w:t>
      </w:r>
    </w:p>
    <w:p w14:paraId="10F02F07" w14:textId="77777777" w:rsidR="00017DD0" w:rsidRPr="00BD05D0" w:rsidRDefault="00017DD0" w:rsidP="00017DD0">
      <w:pPr>
        <w:rPr>
          <w:lang w:val="en-US"/>
        </w:rPr>
      </w:pPr>
    </w:p>
    <w:p w14:paraId="6948DFC1" w14:textId="59D9FEFB" w:rsidR="00017DD0" w:rsidRPr="00BD05D0" w:rsidRDefault="008F1302" w:rsidP="00017DD0">
      <w:pPr>
        <w:rPr>
          <w:lang w:val="en-US"/>
        </w:rPr>
      </w:pPr>
      <w:r>
        <w:rPr>
          <w:lang w:val="en-US"/>
        </w:rPr>
        <w:br/>
      </w:r>
    </w:p>
    <w:p w14:paraId="2BBCEE02" w14:textId="147B50DE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 xml:space="preserve">Signature: </w:t>
      </w:r>
      <w:r w:rsidR="008F1302">
        <w:rPr>
          <w:lang w:val="en-US"/>
        </w:rPr>
        <w:tab/>
      </w:r>
      <w:r w:rsidR="008F1302">
        <w:rPr>
          <w:lang w:val="en-US"/>
        </w:rPr>
        <w:tab/>
      </w:r>
      <w:r w:rsidR="008F1302">
        <w:rPr>
          <w:lang w:val="en-US"/>
        </w:rPr>
        <w:tab/>
      </w:r>
      <w:r w:rsidR="008F1302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8F1302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A037A54" w14:textId="77777777" w:rsidR="00017DD0" w:rsidRPr="00BD05D0" w:rsidRDefault="00017DD0" w:rsidP="00017DD0">
      <w:pPr>
        <w:rPr>
          <w:lang w:val="en-US"/>
        </w:rPr>
      </w:pPr>
    </w:p>
    <w:p w14:paraId="42789373" w14:textId="77777777" w:rsidR="00017DD0" w:rsidRPr="00BD05D0" w:rsidRDefault="00017DD0" w:rsidP="00017DD0">
      <w:pPr>
        <w:rPr>
          <w:lang w:val="en-US"/>
        </w:rPr>
      </w:pPr>
    </w:p>
    <w:p w14:paraId="26BD7FB1" w14:textId="77777777" w:rsidR="00017DD0" w:rsidRPr="00BD05D0" w:rsidRDefault="00017DD0" w:rsidP="00017DD0">
      <w:pPr>
        <w:rPr>
          <w:lang w:val="en-US"/>
        </w:rPr>
      </w:pPr>
      <w:r w:rsidRPr="00BD05D0">
        <w:rPr>
          <w:lang w:val="en-US"/>
        </w:rPr>
        <w:t>_________________________________________________________________________________</w:t>
      </w:r>
    </w:p>
    <w:p w14:paraId="4ED865C4" w14:textId="77777777" w:rsidR="00017DD0" w:rsidRPr="00BD05D0" w:rsidRDefault="00017DD0" w:rsidP="00017DD0">
      <w:pPr>
        <w:rPr>
          <w:b/>
          <w:bCs/>
          <w:lang w:val="en-US"/>
        </w:rPr>
      </w:pPr>
      <w:r w:rsidRPr="00BD05D0">
        <w:rPr>
          <w:b/>
          <w:bCs/>
          <w:lang w:val="en-US"/>
        </w:rPr>
        <w:t>Attention!</w:t>
      </w:r>
    </w:p>
    <w:p w14:paraId="79E12018" w14:textId="06011450" w:rsidR="00D464F7" w:rsidRPr="008F1302" w:rsidRDefault="00017DD0" w:rsidP="00017DD0">
      <w:pPr>
        <w:rPr>
          <w:lang w:val="en-US"/>
        </w:rPr>
      </w:pPr>
      <w:r w:rsidRPr="00BD05D0">
        <w:rPr>
          <w:lang w:val="en-US"/>
        </w:rPr>
        <w:t xml:space="preserve">The signature must be placed on the original application form, which should be delivered together with the original works. In the electronic version, please read the card without a signature or a </w:t>
      </w:r>
      <w:proofErr w:type="gramStart"/>
      <w:r w:rsidRPr="00BD05D0">
        <w:rPr>
          <w:lang w:val="en-US"/>
        </w:rPr>
        <w:t>scan  the</w:t>
      </w:r>
      <w:proofErr w:type="gramEnd"/>
      <w:r w:rsidRPr="00BD05D0">
        <w:rPr>
          <w:lang w:val="en-US"/>
        </w:rPr>
        <w:t xml:space="preserve"> signed one. </w:t>
      </w:r>
    </w:p>
    <w:sectPr w:rsidR="00D464F7" w:rsidRPr="008F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D0"/>
    <w:rsid w:val="00017DD0"/>
    <w:rsid w:val="008F1302"/>
    <w:rsid w:val="00BA470D"/>
    <w:rsid w:val="00BD05D0"/>
    <w:rsid w:val="00D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1B32"/>
  <w15:chartTrackingRefBased/>
  <w15:docId w15:val="{3DFAE5B7-C986-4D0C-AF5B-121CEDA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Malinowski</dc:creator>
  <cp:keywords/>
  <dc:description/>
  <cp:lastModifiedBy>Phil Mali</cp:lastModifiedBy>
  <cp:revision>2</cp:revision>
  <dcterms:created xsi:type="dcterms:W3CDTF">2024-03-06T11:11:00Z</dcterms:created>
  <dcterms:modified xsi:type="dcterms:W3CDTF">2024-03-06T20:08:00Z</dcterms:modified>
</cp:coreProperties>
</file>